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6E5ACE" w14:textId="2E488D13" w:rsidR="00564DBC" w:rsidRPr="00697597" w:rsidRDefault="00564DBC" w:rsidP="007161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7597">
        <w:rPr>
          <w:rFonts w:ascii="Times New Roman" w:hAnsi="Times New Roman"/>
          <w:b/>
          <w:sz w:val="28"/>
          <w:szCs w:val="28"/>
        </w:rPr>
        <w:t xml:space="preserve">ХАНТЫ-МАНСИЙСКИЙ АВТОНОМНЫЙ ОКРУГ </w:t>
      </w:r>
      <w:r w:rsidR="007161FD">
        <w:rPr>
          <w:rFonts w:ascii="Times New Roman" w:hAnsi="Times New Roman"/>
          <w:b/>
          <w:sz w:val="28"/>
          <w:szCs w:val="28"/>
        </w:rPr>
        <w:t>–</w:t>
      </w:r>
      <w:r w:rsidRPr="00697597">
        <w:rPr>
          <w:rFonts w:ascii="Times New Roman" w:hAnsi="Times New Roman"/>
          <w:b/>
          <w:sz w:val="28"/>
          <w:szCs w:val="28"/>
        </w:rPr>
        <w:t xml:space="preserve"> ЮГРА</w:t>
      </w:r>
    </w:p>
    <w:p w14:paraId="619E80A1" w14:textId="77777777" w:rsidR="00564DBC" w:rsidRPr="00697597" w:rsidRDefault="00564DBC" w:rsidP="007161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7597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18B97AA1" w14:textId="77777777" w:rsidR="00564DBC" w:rsidRPr="00697597" w:rsidRDefault="00564DBC" w:rsidP="007161FD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32"/>
          <w:szCs w:val="32"/>
          <w:lang w:val="x-none" w:eastAsia="x-none"/>
        </w:rPr>
      </w:pPr>
    </w:p>
    <w:p w14:paraId="1EA239AC" w14:textId="77777777" w:rsidR="00564DBC" w:rsidRPr="00697597" w:rsidRDefault="00564DBC" w:rsidP="007161FD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x-none" w:eastAsia="x-none"/>
        </w:rPr>
      </w:pPr>
      <w:r w:rsidRPr="00697597">
        <w:rPr>
          <w:rFonts w:ascii="Times New Roman" w:hAnsi="Times New Roman"/>
          <w:b/>
          <w:bCs/>
          <w:kern w:val="32"/>
          <w:sz w:val="28"/>
          <w:szCs w:val="28"/>
          <w:lang w:val="x-none" w:eastAsia="x-none"/>
        </w:rPr>
        <w:t>ДУМА</w:t>
      </w:r>
    </w:p>
    <w:p w14:paraId="508B4464" w14:textId="77777777" w:rsidR="00564DBC" w:rsidRPr="00697597" w:rsidRDefault="00564DBC" w:rsidP="007161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9CB800E" w14:textId="77777777" w:rsidR="00564DBC" w:rsidRPr="00473ACF" w:rsidRDefault="00564DBC" w:rsidP="007161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3ACF">
        <w:rPr>
          <w:rFonts w:ascii="Times New Roman" w:hAnsi="Times New Roman"/>
          <w:b/>
          <w:sz w:val="28"/>
          <w:szCs w:val="28"/>
        </w:rPr>
        <w:t>РЕШЕНИЕ</w:t>
      </w:r>
    </w:p>
    <w:p w14:paraId="1198F066" w14:textId="77777777" w:rsidR="00564DBC" w:rsidRDefault="00564DBC" w:rsidP="007161FD">
      <w:pPr>
        <w:shd w:val="clear" w:color="auto" w:fill="FFFFFF"/>
        <w:tabs>
          <w:tab w:val="left" w:pos="0"/>
          <w:tab w:val="center" w:pos="1985"/>
        </w:tabs>
        <w:spacing w:after="0" w:line="240" w:lineRule="auto"/>
        <w:ind w:left="23" w:right="5103"/>
        <w:rPr>
          <w:rFonts w:ascii="Times New Roman" w:hAnsi="Times New Roman"/>
          <w:sz w:val="28"/>
          <w:szCs w:val="28"/>
        </w:rPr>
      </w:pPr>
    </w:p>
    <w:p w14:paraId="3058EA8B" w14:textId="36F2C21D" w:rsidR="007161FD" w:rsidRDefault="00E96D7A" w:rsidP="007161FD">
      <w:pPr>
        <w:shd w:val="clear" w:color="auto" w:fill="FFFFFF"/>
        <w:tabs>
          <w:tab w:val="left" w:pos="0"/>
          <w:tab w:val="center" w:pos="1985"/>
        </w:tabs>
        <w:spacing w:after="0" w:line="240" w:lineRule="auto"/>
        <w:ind w:left="23"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20.03.2025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№ 594</w:t>
      </w:r>
    </w:p>
    <w:p w14:paraId="5E2AABC3" w14:textId="77777777" w:rsidR="007161FD" w:rsidRPr="00473ACF" w:rsidRDefault="007161FD" w:rsidP="007161FD">
      <w:pPr>
        <w:shd w:val="clear" w:color="auto" w:fill="FFFFFF"/>
        <w:tabs>
          <w:tab w:val="left" w:pos="0"/>
          <w:tab w:val="center" w:pos="1985"/>
        </w:tabs>
        <w:spacing w:after="0" w:line="240" w:lineRule="auto"/>
        <w:ind w:left="23" w:right="5103"/>
        <w:rPr>
          <w:rFonts w:ascii="Times New Roman" w:hAnsi="Times New Roman"/>
          <w:spacing w:val="-4"/>
          <w:sz w:val="27"/>
          <w:szCs w:val="27"/>
        </w:rPr>
      </w:pPr>
    </w:p>
    <w:p w14:paraId="6F96393C" w14:textId="77777777" w:rsidR="007161FD" w:rsidRDefault="00906DDB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решение </w:t>
      </w:r>
    </w:p>
    <w:p w14:paraId="0BBCACD9" w14:textId="4083E73B" w:rsidR="00906DDB" w:rsidRPr="00906DDB" w:rsidRDefault="00906DDB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Думы Ханты-Мансийского района </w:t>
      </w:r>
    </w:p>
    <w:p w14:paraId="0D84EDA8" w14:textId="77777777" w:rsidR="007161FD" w:rsidRDefault="00906DDB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>от 04.12.2024 № 553 «</w:t>
      </w:r>
      <w:r w:rsidR="00564DBC" w:rsidRPr="00906DDB"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1E2071"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б </w:t>
      </w:r>
      <w:r w:rsidR="00B25202"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утверждении </w:t>
      </w:r>
    </w:p>
    <w:p w14:paraId="07513815" w14:textId="77777777" w:rsidR="007161FD" w:rsidRDefault="00BD0E99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="00B25202" w:rsidRPr="00906DDB">
        <w:rPr>
          <w:rFonts w:ascii="Times New Roman" w:hAnsi="Times New Roman" w:cs="Times New Roman"/>
          <w:b w:val="0"/>
          <w:bCs/>
          <w:sz w:val="28"/>
          <w:szCs w:val="28"/>
        </w:rPr>
        <w:t>орядка</w:t>
      </w:r>
      <w:r w:rsidR="00564DBC"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 подготовки</w:t>
      </w:r>
      <w:r w:rsidR="00564DBC"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 и утверждения</w:t>
      </w:r>
    </w:p>
    <w:p w14:paraId="6825D5FD" w14:textId="51E13B25" w:rsidR="00564DBC" w:rsidRDefault="00564DBC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>местных нормативов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proofErr w:type="gramStart"/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>градостроительного</w:t>
      </w:r>
      <w:proofErr w:type="gramEnd"/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169A5895" w14:textId="77777777" w:rsidR="007161FD" w:rsidRDefault="00564DBC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проектирования </w:t>
      </w:r>
      <w:r w:rsidR="004D7565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</w:t>
      </w:r>
    </w:p>
    <w:p w14:paraId="0E8F2A72" w14:textId="16B15E91" w:rsidR="00564DBC" w:rsidRPr="0064331B" w:rsidRDefault="004D7565" w:rsidP="007161FD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района</w:t>
      </w:r>
      <w:r w:rsidR="007161FD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564DBC" w:rsidRPr="0064331B">
        <w:rPr>
          <w:rFonts w:ascii="Times New Roman" w:hAnsi="Times New Roman" w:cs="Times New Roman"/>
          <w:b w:val="0"/>
          <w:bCs/>
          <w:sz w:val="28"/>
          <w:szCs w:val="28"/>
        </w:rPr>
        <w:t>и внесения изменений в них</w:t>
      </w:r>
      <w:r w:rsidR="00906DDB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p w14:paraId="255C2198" w14:textId="77777777" w:rsidR="00564DBC" w:rsidRDefault="00564DBC" w:rsidP="007161F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896C2C3" w14:textId="4E8F6310" w:rsidR="00564DBC" w:rsidRPr="007D65E8" w:rsidRDefault="00BD0E99" w:rsidP="007161F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8 </w:t>
      </w:r>
      <w:r w:rsidRPr="00276C54">
        <w:rPr>
          <w:rFonts w:ascii="Times New Roman" w:hAnsi="Times New Roman" w:cs="Times New Roman"/>
          <w:sz w:val="28"/>
          <w:szCs w:val="28"/>
        </w:rPr>
        <w:t>статьи</w:t>
      </w:r>
      <w:r w:rsidR="00BD3EA1">
        <w:rPr>
          <w:rFonts w:ascii="Times New Roman" w:hAnsi="Times New Roman" w:cs="Times New Roman"/>
          <w:sz w:val="28"/>
          <w:szCs w:val="28"/>
        </w:rPr>
        <w:t xml:space="preserve"> 29.4 Градостроительно</w:t>
      </w:r>
      <w:r w:rsidR="0058476C">
        <w:rPr>
          <w:rFonts w:ascii="Times New Roman" w:hAnsi="Times New Roman" w:cs="Times New Roman"/>
          <w:sz w:val="28"/>
          <w:szCs w:val="28"/>
        </w:rPr>
        <w:t xml:space="preserve">го кодекса Российской Федерации, </w:t>
      </w:r>
      <w:r w:rsidR="00564DBC" w:rsidRPr="0064331B">
        <w:rPr>
          <w:rFonts w:ascii="Times New Roman" w:hAnsi="Times New Roman" w:cs="Times New Roman"/>
          <w:sz w:val="28"/>
          <w:szCs w:val="28"/>
        </w:rPr>
        <w:t>руководствуясь</w:t>
      </w:r>
      <w:r w:rsidR="00650290">
        <w:rPr>
          <w:rFonts w:ascii="Times New Roman" w:hAnsi="Times New Roman" w:cs="Times New Roman"/>
          <w:sz w:val="28"/>
          <w:szCs w:val="28"/>
        </w:rPr>
        <w:t xml:space="preserve"> пунктом 6 части 1.1 статьи 18, частью 1 статьи 31</w:t>
      </w:r>
      <w:r w:rsidR="00310E6A">
        <w:rPr>
          <w:rFonts w:ascii="Times New Roman" w:hAnsi="Times New Roman" w:cs="Times New Roman"/>
          <w:sz w:val="28"/>
          <w:szCs w:val="28"/>
        </w:rPr>
        <w:t>, частью 7 статьи 35</w:t>
      </w:r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Устава Ханты-Мансийского района</w:t>
      </w:r>
      <w:r w:rsidR="007D65E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14:paraId="2FB9D7A5" w14:textId="77777777" w:rsidR="00564DBC" w:rsidRDefault="00564DBC" w:rsidP="007161FD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792AABD" w14:textId="77777777" w:rsidR="00564DBC" w:rsidRDefault="00564DBC" w:rsidP="007161F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20ACC750" w14:textId="77777777" w:rsidR="00564DBC" w:rsidRDefault="00564DBC" w:rsidP="007161F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1F6719D0" w14:textId="77777777" w:rsidR="00564DBC" w:rsidRDefault="00564DBC" w:rsidP="007161F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77B5165F" w14:textId="77777777" w:rsidR="002C475F" w:rsidRDefault="002C475F" w:rsidP="007161FD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642566" w14:textId="02ED5C91" w:rsidR="009A376D" w:rsidRDefault="00906DDB" w:rsidP="007161FD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изменения в решение Думы Ханты-</w:t>
      </w:r>
      <w:r w:rsidR="00D55C6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ансийского района от 04.12.2024 № 553 «Об утверждении</w:t>
      </w:r>
      <w:r w:rsidR="00BD0E99">
        <w:rPr>
          <w:rFonts w:ascii="Times New Roman" w:hAnsi="Times New Roman" w:cs="Times New Roman"/>
          <w:sz w:val="28"/>
          <w:szCs w:val="28"/>
        </w:rPr>
        <w:t xml:space="preserve"> </w:t>
      </w:r>
      <w:r w:rsidR="00BD0E99" w:rsidRPr="00276C54">
        <w:rPr>
          <w:rFonts w:ascii="Times New Roman" w:hAnsi="Times New Roman" w:cs="Times New Roman"/>
          <w:sz w:val="28"/>
          <w:szCs w:val="28"/>
        </w:rPr>
        <w:t>П</w:t>
      </w:r>
      <w:hyperlink w:anchor="P31">
        <w:r w:rsidR="00564DBC" w:rsidRPr="00276C54">
          <w:rPr>
            <w:rFonts w:ascii="Times New Roman" w:hAnsi="Times New Roman" w:cs="Times New Roman"/>
            <w:sz w:val="28"/>
            <w:szCs w:val="28"/>
          </w:rPr>
          <w:t>оряд</w:t>
        </w:r>
      </w:hyperlink>
      <w:r>
        <w:rPr>
          <w:rFonts w:ascii="Times New Roman" w:hAnsi="Times New Roman" w:cs="Times New Roman"/>
          <w:sz w:val="28"/>
          <w:szCs w:val="28"/>
        </w:rPr>
        <w:t>ка</w:t>
      </w:r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564DBC" w:rsidRPr="0064331B">
        <w:rPr>
          <w:rFonts w:ascii="Times New Roman" w:hAnsi="Times New Roman" w:cs="Times New Roman"/>
          <w:sz w:val="28"/>
          <w:szCs w:val="28"/>
        </w:rPr>
        <w:t>одготов</w:t>
      </w:r>
      <w:r w:rsidR="00125F13">
        <w:rPr>
          <w:rFonts w:ascii="Times New Roman" w:hAnsi="Times New Roman" w:cs="Times New Roman"/>
          <w:sz w:val="28"/>
          <w:szCs w:val="28"/>
        </w:rPr>
        <w:t>к</w:t>
      </w:r>
      <w:r w:rsidR="00564DBC" w:rsidRPr="0064331B">
        <w:rPr>
          <w:rFonts w:ascii="Times New Roman" w:hAnsi="Times New Roman" w:cs="Times New Roman"/>
          <w:sz w:val="28"/>
          <w:szCs w:val="28"/>
        </w:rPr>
        <w:t xml:space="preserve">и и утверждения местных нормативов градостроительного проектирования </w:t>
      </w:r>
      <w:r w:rsidR="004D7565">
        <w:rPr>
          <w:rFonts w:ascii="Times New Roman" w:hAnsi="Times New Roman" w:cs="Times New Roman"/>
          <w:sz w:val="28"/>
          <w:szCs w:val="28"/>
        </w:rPr>
        <w:t>Ханты-</w:t>
      </w:r>
      <w:r w:rsidR="00483491">
        <w:rPr>
          <w:rFonts w:ascii="Times New Roman" w:hAnsi="Times New Roman" w:cs="Times New Roman"/>
          <w:sz w:val="28"/>
          <w:szCs w:val="28"/>
        </w:rPr>
        <w:t>М</w:t>
      </w:r>
      <w:r w:rsidR="004D7565">
        <w:rPr>
          <w:rFonts w:ascii="Times New Roman" w:hAnsi="Times New Roman" w:cs="Times New Roman"/>
          <w:sz w:val="28"/>
          <w:szCs w:val="28"/>
        </w:rPr>
        <w:t xml:space="preserve">ансийского района </w:t>
      </w:r>
      <w:r w:rsidR="00564DBC" w:rsidRPr="0064331B">
        <w:rPr>
          <w:rFonts w:ascii="Times New Roman" w:hAnsi="Times New Roman" w:cs="Times New Roman"/>
          <w:sz w:val="28"/>
          <w:szCs w:val="28"/>
        </w:rPr>
        <w:t>и внесения изменений в них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A376D">
        <w:rPr>
          <w:rFonts w:ascii="Times New Roman" w:hAnsi="Times New Roman" w:cs="Times New Roman"/>
          <w:sz w:val="28"/>
          <w:szCs w:val="28"/>
        </w:rPr>
        <w:t xml:space="preserve">, изложив пункт 11 </w:t>
      </w:r>
      <w:r w:rsidR="005178D0">
        <w:rPr>
          <w:rFonts w:ascii="Times New Roman" w:hAnsi="Times New Roman" w:cs="Times New Roman"/>
          <w:sz w:val="28"/>
          <w:szCs w:val="28"/>
        </w:rPr>
        <w:t xml:space="preserve">приложения к нему </w:t>
      </w:r>
      <w:r w:rsidR="009A376D">
        <w:rPr>
          <w:rFonts w:ascii="Times New Roman" w:hAnsi="Times New Roman" w:cs="Times New Roman"/>
          <w:sz w:val="28"/>
          <w:szCs w:val="28"/>
        </w:rPr>
        <w:t xml:space="preserve">в следующей редакции: </w:t>
      </w:r>
    </w:p>
    <w:p w14:paraId="46E83F40" w14:textId="257725D5" w:rsidR="009A376D" w:rsidRPr="006E36E5" w:rsidRDefault="009A376D" w:rsidP="007161FD">
      <w:pPr>
        <w:pStyle w:val="ConsPlusNormal"/>
        <w:ind w:firstLine="540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«11. </w:t>
      </w:r>
      <w:r w:rsidRPr="00276C54">
        <w:rPr>
          <w:rFonts w:ascii="Times New Roman" w:hAnsi="Times New Roman" w:cs="Times New Roman"/>
          <w:sz w:val="28"/>
          <w:szCs w:val="28"/>
        </w:rPr>
        <w:t>Уполномоченны</w:t>
      </w:r>
      <w:r>
        <w:rPr>
          <w:rFonts w:ascii="Times New Roman" w:hAnsi="Times New Roman" w:cs="Times New Roman"/>
          <w:sz w:val="28"/>
          <w:szCs w:val="28"/>
        </w:rPr>
        <w:t>й орган</w:t>
      </w:r>
      <w:r w:rsidRPr="00276C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обеспечивает </w:t>
      </w:r>
      <w:r w:rsidRPr="00276C54">
        <w:rPr>
          <w:rFonts w:ascii="Times New Roman" w:hAnsi="Times New Roman" w:cs="Times New Roman"/>
          <w:sz w:val="28"/>
          <w:szCs w:val="28"/>
        </w:rPr>
        <w:t>размещ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276C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76C54">
        <w:rPr>
          <w:rFonts w:ascii="Times New Roman" w:hAnsi="Times New Roman" w:cs="Times New Roman"/>
          <w:sz w:val="28"/>
          <w:szCs w:val="28"/>
        </w:rPr>
        <w:t>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76C54">
        <w:rPr>
          <w:rFonts w:ascii="Times New Roman" w:hAnsi="Times New Roman" w:cs="Times New Roman"/>
          <w:sz w:val="28"/>
          <w:szCs w:val="28"/>
        </w:rPr>
        <w:t xml:space="preserve"> местных нормативов градостроительного проектирования</w:t>
      </w:r>
      <w:r>
        <w:rPr>
          <w:rFonts w:ascii="Times New Roman" w:hAnsi="Times New Roman" w:cs="Times New Roman"/>
          <w:sz w:val="28"/>
          <w:szCs w:val="28"/>
        </w:rPr>
        <w:t xml:space="preserve"> (изменений в них)</w:t>
      </w:r>
      <w:r w:rsidRPr="00276C54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Ханты-Мансийского района и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276C54">
        <w:rPr>
          <w:rFonts w:ascii="Times New Roman" w:hAnsi="Times New Roman" w:cs="Times New Roman"/>
          <w:sz w:val="28"/>
          <w:szCs w:val="28"/>
        </w:rPr>
        <w:t>опубликовани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76C54">
        <w:rPr>
          <w:rFonts w:ascii="Times New Roman" w:hAnsi="Times New Roman" w:cs="Times New Roman"/>
          <w:sz w:val="28"/>
          <w:szCs w:val="28"/>
        </w:rPr>
        <w:t xml:space="preserve"> в газете «Наш район» </w:t>
      </w:r>
      <w:r>
        <w:rPr>
          <w:rFonts w:ascii="Times New Roman" w:hAnsi="Times New Roman" w:cs="Times New Roman"/>
          <w:sz w:val="28"/>
          <w:szCs w:val="28"/>
        </w:rPr>
        <w:t>или</w:t>
      </w:r>
      <w:r w:rsidRPr="00276C54">
        <w:rPr>
          <w:rFonts w:ascii="Times New Roman" w:hAnsi="Times New Roman" w:cs="Times New Roman"/>
          <w:sz w:val="28"/>
          <w:szCs w:val="28"/>
        </w:rPr>
        <w:t xml:space="preserve"> в сетевом издании «Наш район Ханты-</w:t>
      </w:r>
      <w:proofErr w:type="gramStart"/>
      <w:r w:rsidRPr="00276C54">
        <w:rPr>
          <w:rFonts w:ascii="Times New Roman" w:hAnsi="Times New Roman" w:cs="Times New Roman"/>
          <w:sz w:val="28"/>
          <w:szCs w:val="28"/>
        </w:rPr>
        <w:t>Мансийский</w:t>
      </w:r>
      <w:proofErr w:type="gramEnd"/>
      <w:r w:rsidRPr="00276C54">
        <w:rPr>
          <w:rFonts w:ascii="Times New Roman" w:hAnsi="Times New Roman" w:cs="Times New Roman"/>
          <w:sz w:val="28"/>
          <w:szCs w:val="28"/>
        </w:rPr>
        <w:t>», н</w:t>
      </w:r>
      <w:r>
        <w:rPr>
          <w:rFonts w:ascii="Times New Roman" w:hAnsi="Times New Roman" w:cs="Times New Roman"/>
          <w:sz w:val="28"/>
          <w:szCs w:val="28"/>
        </w:rPr>
        <w:t xml:space="preserve">е менее чем за два месяца до их </w:t>
      </w:r>
      <w:r w:rsidRPr="00276C54">
        <w:rPr>
          <w:rFonts w:ascii="Times New Roman" w:hAnsi="Times New Roman" w:cs="Times New Roman"/>
          <w:sz w:val="28"/>
          <w:szCs w:val="28"/>
        </w:rPr>
        <w:t>утверждения</w:t>
      </w:r>
      <w:r>
        <w:rPr>
          <w:rFonts w:ascii="Times New Roman" w:hAnsi="Times New Roman" w:cs="Times New Roman"/>
          <w:sz w:val="28"/>
          <w:szCs w:val="28"/>
        </w:rPr>
        <w:t xml:space="preserve">.». </w:t>
      </w:r>
    </w:p>
    <w:p w14:paraId="66E08736" w14:textId="05894936" w:rsidR="00564DBC" w:rsidRPr="00024D8E" w:rsidRDefault="00564DBC" w:rsidP="007161FD">
      <w:pPr>
        <w:pStyle w:val="ConsNormal"/>
        <w:widowControl/>
        <w:tabs>
          <w:tab w:val="left" w:pos="1134"/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161FD">
        <w:rPr>
          <w:rFonts w:ascii="Times New Roman" w:hAnsi="Times New Roman" w:cs="Times New Roman"/>
          <w:sz w:val="28"/>
          <w:szCs w:val="28"/>
        </w:rPr>
        <w:t>.</w:t>
      </w:r>
      <w:r w:rsidR="007161FD">
        <w:rPr>
          <w:rFonts w:ascii="Times New Roman" w:hAnsi="Times New Roman" w:cs="Times New Roman"/>
          <w:sz w:val="28"/>
          <w:szCs w:val="28"/>
        </w:rPr>
        <w:tab/>
      </w:r>
      <w:r w:rsidRPr="00024D8E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</w:t>
      </w:r>
      <w:r w:rsidR="00555764">
        <w:rPr>
          <w:rFonts w:ascii="Times New Roman" w:hAnsi="Times New Roman" w:cs="Times New Roman"/>
          <w:sz w:val="28"/>
          <w:szCs w:val="28"/>
        </w:rPr>
        <w:t>ия</w:t>
      </w:r>
      <w:r w:rsidR="00F61661"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правоотношения, возникшие с 07.12.2024</w:t>
      </w:r>
      <w:r w:rsidRPr="00024D8E">
        <w:rPr>
          <w:rFonts w:ascii="Times New Roman" w:hAnsi="Times New Roman" w:cs="Times New Roman"/>
          <w:sz w:val="28"/>
          <w:szCs w:val="28"/>
        </w:rPr>
        <w:t>.</w:t>
      </w:r>
    </w:p>
    <w:p w14:paraId="4EB01170" w14:textId="77777777" w:rsidR="00564DBC" w:rsidRDefault="00564DBC" w:rsidP="007161FD">
      <w:pPr>
        <w:pStyle w:val="ConsNormal"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BE3F347" w14:textId="77777777" w:rsidR="007161FD" w:rsidRDefault="007161FD" w:rsidP="007161FD">
      <w:pPr>
        <w:pStyle w:val="ConsNormal"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7161FD" w:rsidRPr="007161FD" w14:paraId="57EA7E11" w14:textId="77777777" w:rsidTr="008C573B">
        <w:tc>
          <w:tcPr>
            <w:tcW w:w="5920" w:type="dxa"/>
            <w:shd w:val="clear" w:color="auto" w:fill="auto"/>
          </w:tcPr>
          <w:p w14:paraId="2DA9D86B" w14:textId="77777777" w:rsidR="007161FD" w:rsidRPr="007161FD" w:rsidRDefault="007161FD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61FD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67E03EE9" w14:textId="77777777" w:rsidR="007161FD" w:rsidRPr="007161FD" w:rsidRDefault="007161FD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61FD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  <w:p w14:paraId="20DA59C5" w14:textId="1A0D9260" w:rsidR="007161FD" w:rsidRPr="007161FD" w:rsidRDefault="007161FD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61FD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14:paraId="73B2AE55" w14:textId="65023C30" w:rsidR="007161FD" w:rsidRPr="007161FD" w:rsidRDefault="00E96D7A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20.03.2025</w:t>
            </w:r>
          </w:p>
        </w:tc>
        <w:tc>
          <w:tcPr>
            <w:tcW w:w="3935" w:type="dxa"/>
            <w:shd w:val="clear" w:color="auto" w:fill="auto"/>
          </w:tcPr>
          <w:p w14:paraId="28D6F5EE" w14:textId="77777777" w:rsidR="007161FD" w:rsidRPr="007161FD" w:rsidRDefault="007161FD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61FD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14:paraId="59A57976" w14:textId="77777777" w:rsidR="007161FD" w:rsidRPr="007161FD" w:rsidRDefault="007161FD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61FD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  <w:p w14:paraId="3C318114" w14:textId="21CBE31E" w:rsidR="007161FD" w:rsidRPr="007161FD" w:rsidRDefault="007161FD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61FD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7161FD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14:paraId="5231B49B" w14:textId="6D3E5958" w:rsidR="007161FD" w:rsidRPr="007161FD" w:rsidRDefault="00E96D7A" w:rsidP="007161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21.03.2025</w:t>
            </w:r>
            <w:bookmarkStart w:id="0" w:name="_GoBack"/>
            <w:bookmarkEnd w:id="0"/>
          </w:p>
        </w:tc>
      </w:tr>
    </w:tbl>
    <w:p w14:paraId="1ED3F949" w14:textId="172CD310" w:rsidR="006A079A" w:rsidRPr="006A079A" w:rsidRDefault="006A079A" w:rsidP="007161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079A" w:rsidRPr="006A079A" w:rsidSect="00F616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B52C8"/>
    <w:multiLevelType w:val="hybridMultilevel"/>
    <w:tmpl w:val="9968D8EE"/>
    <w:lvl w:ilvl="0" w:tplc="9F9A77F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AAD"/>
    <w:rsid w:val="000E539B"/>
    <w:rsid w:val="000F32CE"/>
    <w:rsid w:val="0010678D"/>
    <w:rsid w:val="00125F13"/>
    <w:rsid w:val="001848F3"/>
    <w:rsid w:val="001E2071"/>
    <w:rsid w:val="001E2902"/>
    <w:rsid w:val="001E747C"/>
    <w:rsid w:val="00270BAC"/>
    <w:rsid w:val="00276C54"/>
    <w:rsid w:val="002B36D3"/>
    <w:rsid w:val="002C475F"/>
    <w:rsid w:val="002E572F"/>
    <w:rsid w:val="00310E6A"/>
    <w:rsid w:val="00353C23"/>
    <w:rsid w:val="00375FEC"/>
    <w:rsid w:val="003C3B18"/>
    <w:rsid w:val="004414C7"/>
    <w:rsid w:val="004514A1"/>
    <w:rsid w:val="00483491"/>
    <w:rsid w:val="004926A8"/>
    <w:rsid w:val="004B57A1"/>
    <w:rsid w:val="004D6FC0"/>
    <w:rsid w:val="004D71BF"/>
    <w:rsid w:val="004D7565"/>
    <w:rsid w:val="005178D0"/>
    <w:rsid w:val="00555764"/>
    <w:rsid w:val="00564DBC"/>
    <w:rsid w:val="0058476C"/>
    <w:rsid w:val="005856A6"/>
    <w:rsid w:val="0064331B"/>
    <w:rsid w:val="006444A6"/>
    <w:rsid w:val="00650290"/>
    <w:rsid w:val="006A079A"/>
    <w:rsid w:val="006E36E5"/>
    <w:rsid w:val="006E5EFE"/>
    <w:rsid w:val="007154CA"/>
    <w:rsid w:val="007161FD"/>
    <w:rsid w:val="00726C1F"/>
    <w:rsid w:val="00727BBB"/>
    <w:rsid w:val="00745C4C"/>
    <w:rsid w:val="007634E6"/>
    <w:rsid w:val="00791FEB"/>
    <w:rsid w:val="007D65E8"/>
    <w:rsid w:val="00811AAD"/>
    <w:rsid w:val="0082680D"/>
    <w:rsid w:val="00826DCC"/>
    <w:rsid w:val="00865B1C"/>
    <w:rsid w:val="008973F3"/>
    <w:rsid w:val="00906DDB"/>
    <w:rsid w:val="0093267B"/>
    <w:rsid w:val="0094229D"/>
    <w:rsid w:val="009453F8"/>
    <w:rsid w:val="00983726"/>
    <w:rsid w:val="00985CA2"/>
    <w:rsid w:val="009A376D"/>
    <w:rsid w:val="009B53CB"/>
    <w:rsid w:val="009C5242"/>
    <w:rsid w:val="00A11A9B"/>
    <w:rsid w:val="00A87469"/>
    <w:rsid w:val="00AD6D71"/>
    <w:rsid w:val="00B25202"/>
    <w:rsid w:val="00B25E8D"/>
    <w:rsid w:val="00B82CD7"/>
    <w:rsid w:val="00BB1910"/>
    <w:rsid w:val="00BD0E99"/>
    <w:rsid w:val="00BD3EA1"/>
    <w:rsid w:val="00C21700"/>
    <w:rsid w:val="00C6659E"/>
    <w:rsid w:val="00C7462D"/>
    <w:rsid w:val="00CE0276"/>
    <w:rsid w:val="00D0003E"/>
    <w:rsid w:val="00D55C60"/>
    <w:rsid w:val="00D72AF1"/>
    <w:rsid w:val="00D749C1"/>
    <w:rsid w:val="00DA3FA3"/>
    <w:rsid w:val="00DB6416"/>
    <w:rsid w:val="00DB6548"/>
    <w:rsid w:val="00DF1C49"/>
    <w:rsid w:val="00E212DB"/>
    <w:rsid w:val="00E4477F"/>
    <w:rsid w:val="00E70D61"/>
    <w:rsid w:val="00E96D7A"/>
    <w:rsid w:val="00EA0F77"/>
    <w:rsid w:val="00EC1DD6"/>
    <w:rsid w:val="00ED25CD"/>
    <w:rsid w:val="00EF5E5A"/>
    <w:rsid w:val="00F13FDD"/>
    <w:rsid w:val="00F14BF0"/>
    <w:rsid w:val="00F3060A"/>
    <w:rsid w:val="00F61661"/>
    <w:rsid w:val="00F82BCE"/>
    <w:rsid w:val="00F9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98E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31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11AA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64331B"/>
    <w:rPr>
      <w:rFonts w:ascii="Calibri" w:eastAsiaTheme="minorEastAsia" w:hAnsi="Calibri" w:cs="Calibri"/>
      <w:lang w:eastAsia="ru-RU"/>
    </w:rPr>
  </w:style>
  <w:style w:type="paragraph" w:customStyle="1" w:styleId="ConsNormal">
    <w:name w:val="ConsNormal"/>
    <w:rsid w:val="00564D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14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14BF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31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11AA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64331B"/>
    <w:rPr>
      <w:rFonts w:ascii="Calibri" w:eastAsiaTheme="minorEastAsia" w:hAnsi="Calibri" w:cs="Calibri"/>
      <w:lang w:eastAsia="ru-RU"/>
    </w:rPr>
  </w:style>
  <w:style w:type="paragraph" w:customStyle="1" w:styleId="ConsNormal">
    <w:name w:val="ConsNormal"/>
    <w:rsid w:val="00564D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14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14B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Петрова</dc:creator>
  <cp:keywords/>
  <dc:description/>
  <cp:lastModifiedBy>Халикова Светлана</cp:lastModifiedBy>
  <cp:revision>17</cp:revision>
  <cp:lastPrinted>2025-03-21T08:24:00Z</cp:lastPrinted>
  <dcterms:created xsi:type="dcterms:W3CDTF">2024-11-26T10:15:00Z</dcterms:created>
  <dcterms:modified xsi:type="dcterms:W3CDTF">2025-03-21T10:03:00Z</dcterms:modified>
</cp:coreProperties>
</file>